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  <w:t>附件1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2022年社科普及志愿服务项目申报限额分配表</w:t>
      </w:r>
    </w:p>
    <w:tbl>
      <w:tblPr>
        <w:tblStyle w:val="8"/>
        <w:tblpPr w:leftFromText="180" w:rightFromText="180" w:vertAnchor="text" w:horzAnchor="page" w:tblpX="1842" w:tblpY="906"/>
        <w:tblOverlap w:val="never"/>
        <w:tblW w:w="9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03"/>
        <w:gridCol w:w="1169"/>
        <w:gridCol w:w="1069"/>
        <w:gridCol w:w="1069"/>
        <w:gridCol w:w="1068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8"/>
                <w:szCs w:val="28"/>
                <w:u w:val="none"/>
                <w:lang w:eastAsia="zh-CN"/>
              </w:rPr>
              <w:t>支队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县区数</w:t>
            </w:r>
          </w:p>
        </w:tc>
        <w:tc>
          <w:tcPr>
            <w:tcW w:w="3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2021年项目情况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项目申报名额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2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项目数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优良数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优良率</w:t>
            </w: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C0C0C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昆明市社科联支队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40%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昭通市社科联支队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44%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曲靖市社科联支队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26%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玉溪市社科联支队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55%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保山市社科联支队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11%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楚雄州社科联支队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63%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红河州社科联支队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文山州社科联支队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普洱市社科联支队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86%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西双版纳州社科联支队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75%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大理州社科联支队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德宏州社科联支队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丽江市社科联支队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怒江州社科联支队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72%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迪庆州社科联支队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临沧市社科联支队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云南大学社科联支队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昆明理工大学社科联支队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云南师范大学社科联支队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66%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云南中医药大学社科联支队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43%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西南林业大学社科联支队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云南艺术学院社科联支队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云南开放大学社科联支队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昆明学院社科联支队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33%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曲靖高校社科联社科联支队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50%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玉溪师范学院社科联支队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保山学院社科联支队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德宏师范高等专科学校社科联支队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红河学院社科联支队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丽江师范高等专科学校社科联支队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省博物馆支队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省图书馆支队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省民族博物馆支队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省演讲学会支队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省青少年思想道德教育研究会支队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云南亘元教师心灵成长研究院支队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0%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0C0C0C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0C0C0C"/>
          <w:lang w:val="en-US" w:eastAsia="zh-CN"/>
        </w:rPr>
        <w:t>2021年未实施志愿服务项目的高校社科联、省级社科学术社团，2022年最多申报1项。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08A9"/>
    <w:rsid w:val="01186079"/>
    <w:rsid w:val="06BE09A7"/>
    <w:rsid w:val="0BE558BF"/>
    <w:rsid w:val="1515431D"/>
    <w:rsid w:val="1B403A15"/>
    <w:rsid w:val="1D7002D2"/>
    <w:rsid w:val="34516A90"/>
    <w:rsid w:val="373E2FD6"/>
    <w:rsid w:val="3AA60E9C"/>
    <w:rsid w:val="3BB5426E"/>
    <w:rsid w:val="3FBC0F66"/>
    <w:rsid w:val="45F26413"/>
    <w:rsid w:val="46C04E6D"/>
    <w:rsid w:val="47A270D7"/>
    <w:rsid w:val="47D23A12"/>
    <w:rsid w:val="531E0819"/>
    <w:rsid w:val="53616123"/>
    <w:rsid w:val="5386227C"/>
    <w:rsid w:val="56173AF7"/>
    <w:rsid w:val="57767A19"/>
    <w:rsid w:val="5F751CD6"/>
    <w:rsid w:val="610E6CF7"/>
    <w:rsid w:val="61124A63"/>
    <w:rsid w:val="617E6C25"/>
    <w:rsid w:val="627E4B07"/>
    <w:rsid w:val="64473E12"/>
    <w:rsid w:val="68F51A1B"/>
    <w:rsid w:val="69112286"/>
    <w:rsid w:val="692570DB"/>
    <w:rsid w:val="6CC822C9"/>
    <w:rsid w:val="6FAB24A8"/>
    <w:rsid w:val="727512A4"/>
    <w:rsid w:val="76472224"/>
    <w:rsid w:val="7EAC420C"/>
    <w:rsid w:val="7F0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snapToGrid w:val="0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300" w:firstLine="0" w:firstLineChars="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0"/>
      <w:jc w:val="left"/>
      <w:outlineLvl w:val="2"/>
    </w:pPr>
    <w:rPr>
      <w:rFonts w:eastAsia="方正楷体_GBK" w:asciiTheme="minorAscii" w:hAnsiTheme="minorAscii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pPr>
      <w:jc w:val="left"/>
    </w:pPr>
    <w:rPr>
      <w:rFonts w:ascii="Cambria" w:hAnsi="Cambria" w:eastAsia="楷体" w:cs="宋体"/>
      <w:sz w:val="28"/>
      <w:szCs w:val="2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adjustRightInd w:val="0"/>
      <w:textAlignment w:val="baseline"/>
    </w:pPr>
    <w:rPr>
      <w:rFonts w:ascii="黑体" w:eastAsia="黑体"/>
      <w:sz w:val="28"/>
    </w:rPr>
  </w:style>
  <w:style w:type="character" w:customStyle="1" w:styleId="10">
    <w:name w:val="标题 3 Char"/>
    <w:link w:val="4"/>
    <w:qFormat/>
    <w:uiPriority w:val="0"/>
    <w:rPr>
      <w:rFonts w:eastAsia="方正楷体_GBK" w:asciiTheme="minorAscii" w:hAnsiTheme="minorAscii"/>
      <w:b/>
      <w:sz w:val="32"/>
    </w:rPr>
  </w:style>
  <w:style w:type="character" w:customStyle="1" w:styleId="11">
    <w:name w:val="标题 1 Char"/>
    <w:link w:val="2"/>
    <w:qFormat/>
    <w:uiPriority w:val="0"/>
    <w:rPr>
      <w:rFonts w:ascii="宋体" w:hAnsi="宋体" w:eastAsia="方正小标宋简体" w:cs="宋体"/>
      <w:snapToGrid w:val="0"/>
      <w:spacing w:val="0"/>
      <w:kern w:val="44"/>
      <w:sz w:val="44"/>
    </w:rPr>
  </w:style>
  <w:style w:type="paragraph" w:customStyle="1" w:styleId="12">
    <w:name w:val="正文首行缩进 21"/>
    <w:basedOn w:val="13"/>
    <w:qFormat/>
    <w:uiPriority w:val="0"/>
    <w:pPr>
      <w:widowControl/>
      <w:adjustRightInd w:val="0"/>
      <w:spacing w:line="300" w:lineRule="auto"/>
      <w:ind w:firstLine="420" w:firstLineChars="20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3">
    <w:name w:val="正文文本缩进1"/>
    <w:basedOn w:val="1"/>
    <w:qFormat/>
    <w:uiPriority w:val="0"/>
    <w:pPr>
      <w:adjustRightInd w:val="0"/>
      <w:snapToGrid w:val="0"/>
      <w:spacing w:line="360" w:lineRule="auto"/>
      <w:ind w:left="1680" w:hanging="990" w:firstLineChars="200"/>
    </w:pPr>
    <w:rPr>
      <w:rFonts w:cs="仿宋_GB2312"/>
      <w:spacing w:val="-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2022-04-21T02:21:21Z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191E7FC9273F4013AA03BFE5DF20DCCD</vt:lpwstr>
  </property>
</Properties>
</file>